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84062E" w14:textId="77777777" w:rsidR="00F915FF" w:rsidRDefault="00F915FF" w:rsidP="00F64B47">
      <w:pPr>
        <w:tabs>
          <w:tab w:val="center" w:pos="4680"/>
          <w:tab w:val="left" w:pos="55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A4DC6A" w14:textId="77777777" w:rsidR="00F915FF" w:rsidRDefault="00F915FF" w:rsidP="00F64B47">
      <w:pPr>
        <w:tabs>
          <w:tab w:val="center" w:pos="4680"/>
          <w:tab w:val="left" w:pos="55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E9BAFC" w14:textId="77777777" w:rsidR="00F915FF" w:rsidRDefault="00F915FF" w:rsidP="00F64B47">
      <w:pPr>
        <w:tabs>
          <w:tab w:val="center" w:pos="4680"/>
          <w:tab w:val="left" w:pos="55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91807A" w14:textId="77777777" w:rsidR="00F915FF" w:rsidRDefault="00F915FF" w:rsidP="00F64B47">
      <w:pPr>
        <w:tabs>
          <w:tab w:val="center" w:pos="4680"/>
          <w:tab w:val="left" w:pos="55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566530B" w14:textId="77777777" w:rsidR="00F915FF" w:rsidRDefault="00F915FF" w:rsidP="00F64B47">
      <w:pPr>
        <w:tabs>
          <w:tab w:val="center" w:pos="4680"/>
          <w:tab w:val="left" w:pos="55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90C3264" w14:textId="77777777" w:rsidR="00F915FF" w:rsidRDefault="00F915FF" w:rsidP="00F64B47">
      <w:pPr>
        <w:tabs>
          <w:tab w:val="center" w:pos="4680"/>
          <w:tab w:val="left" w:pos="55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0202AB" w14:textId="318C93BB" w:rsidR="000C34B6" w:rsidRDefault="000C34B6" w:rsidP="00F64B47">
      <w:pPr>
        <w:tabs>
          <w:tab w:val="center" w:pos="4680"/>
          <w:tab w:val="left" w:pos="55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34B6">
        <w:rPr>
          <w:rFonts w:ascii="Times New Roman" w:hAnsi="Times New Roman" w:cs="Times New Roman"/>
          <w:sz w:val="24"/>
          <w:szCs w:val="24"/>
        </w:rPr>
        <w:t>Cooperative Agreements, Code Sharing, and Alliances</w:t>
      </w:r>
    </w:p>
    <w:p w14:paraId="748D4BD7" w14:textId="77777777" w:rsidR="000C34B6" w:rsidRDefault="000C34B6" w:rsidP="00F64B47">
      <w:pPr>
        <w:tabs>
          <w:tab w:val="center" w:pos="4680"/>
          <w:tab w:val="left" w:pos="55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16A4CEF7" w14:textId="77777777" w:rsidR="000C34B6" w:rsidRDefault="000C34B6" w:rsidP="00F64B47">
      <w:pPr>
        <w:tabs>
          <w:tab w:val="center" w:pos="4680"/>
          <w:tab w:val="left" w:pos="55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5C40A187" w14:textId="77777777" w:rsidR="00F64B47" w:rsidRDefault="00F64B47" w:rsidP="00F64B47">
      <w:pPr>
        <w:tabs>
          <w:tab w:val="center" w:pos="4680"/>
          <w:tab w:val="left" w:pos="55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F46583E" w14:textId="397518AE" w:rsidR="002C6E03" w:rsidRDefault="000C34B6" w:rsidP="00F64B47">
      <w:pPr>
        <w:tabs>
          <w:tab w:val="center" w:pos="4680"/>
          <w:tab w:val="left" w:pos="55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34B6">
        <w:rPr>
          <w:rFonts w:ascii="Times New Roman" w:hAnsi="Times New Roman" w:cs="Times New Roman"/>
          <w:sz w:val="24"/>
          <w:szCs w:val="24"/>
        </w:rPr>
        <w:lastRenderedPageBreak/>
        <w:t>Cooperative Agreements, Code Sharing, and Alliances</w:t>
      </w:r>
    </w:p>
    <w:p w14:paraId="78B44126" w14:textId="48F44432" w:rsidR="009B714A" w:rsidRPr="002C6E03" w:rsidRDefault="00EF0DF9" w:rsidP="00F64B4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C6E03">
        <w:rPr>
          <w:rFonts w:ascii="Times New Roman" w:hAnsi="Times New Roman" w:cs="Times New Roman"/>
          <w:sz w:val="24"/>
          <w:szCs w:val="24"/>
        </w:rPr>
        <w:t xml:space="preserve">The </w:t>
      </w:r>
      <w:r w:rsidR="002C6E03" w:rsidRPr="002C6E03">
        <w:rPr>
          <w:rFonts w:ascii="Times New Roman" w:hAnsi="Times New Roman" w:cs="Times New Roman"/>
          <w:sz w:val="24"/>
          <w:szCs w:val="24"/>
        </w:rPr>
        <w:t>United States</w:t>
      </w:r>
      <w:r w:rsidRPr="002C6E03">
        <w:rPr>
          <w:rFonts w:ascii="Times New Roman" w:hAnsi="Times New Roman" w:cs="Times New Roman"/>
          <w:sz w:val="24"/>
          <w:szCs w:val="24"/>
        </w:rPr>
        <w:t xml:space="preserve"> domestic market code sharing and the </w:t>
      </w:r>
      <w:r w:rsidR="002C6E03" w:rsidRPr="002C6E03">
        <w:rPr>
          <w:rFonts w:ascii="Times New Roman" w:hAnsi="Times New Roman" w:cs="Times New Roman"/>
          <w:sz w:val="24"/>
          <w:szCs w:val="24"/>
        </w:rPr>
        <w:t>United States</w:t>
      </w:r>
      <w:r w:rsidRPr="002C6E03">
        <w:rPr>
          <w:rFonts w:ascii="Times New Roman" w:hAnsi="Times New Roman" w:cs="Times New Roman"/>
          <w:sz w:val="24"/>
          <w:szCs w:val="24"/>
        </w:rPr>
        <w:t xml:space="preserve"> foreign airline alliances can be consider</w:t>
      </w:r>
      <w:r w:rsidR="008B1D5C" w:rsidRPr="002C6E03">
        <w:rPr>
          <w:rFonts w:ascii="Times New Roman" w:hAnsi="Times New Roman" w:cs="Times New Roman"/>
          <w:sz w:val="24"/>
          <w:szCs w:val="24"/>
        </w:rPr>
        <w:t>e</w:t>
      </w:r>
      <w:r w:rsidR="002C6E03" w:rsidRPr="002C6E03">
        <w:rPr>
          <w:rFonts w:ascii="Times New Roman" w:hAnsi="Times New Roman" w:cs="Times New Roman"/>
          <w:sz w:val="24"/>
          <w:szCs w:val="24"/>
        </w:rPr>
        <w:t>d one and the same. C</w:t>
      </w:r>
      <w:r w:rsidRPr="002C6E03">
        <w:rPr>
          <w:rFonts w:ascii="Times New Roman" w:hAnsi="Times New Roman" w:cs="Times New Roman"/>
          <w:sz w:val="24"/>
          <w:szCs w:val="24"/>
        </w:rPr>
        <w:t xml:space="preserve">ode sharing exists as a commercial </w:t>
      </w:r>
      <w:r w:rsidR="008B1D5C" w:rsidRPr="002C6E03">
        <w:rPr>
          <w:rFonts w:ascii="Times New Roman" w:hAnsi="Times New Roman" w:cs="Times New Roman"/>
          <w:sz w:val="24"/>
          <w:szCs w:val="24"/>
        </w:rPr>
        <w:t>contract between two</w:t>
      </w:r>
      <w:r w:rsidR="002C6E03" w:rsidRPr="002C6E03">
        <w:rPr>
          <w:rFonts w:ascii="Times New Roman" w:hAnsi="Times New Roman" w:cs="Times New Roman"/>
          <w:sz w:val="24"/>
          <w:szCs w:val="24"/>
        </w:rPr>
        <w:t xml:space="preserve"> air careers</w:t>
      </w:r>
      <w:r w:rsidRPr="002C6E03">
        <w:rPr>
          <w:rFonts w:ascii="Times New Roman" w:hAnsi="Times New Roman" w:cs="Times New Roman"/>
          <w:sz w:val="24"/>
          <w:szCs w:val="24"/>
        </w:rPr>
        <w:t xml:space="preserve"> that gives permission to an airline to put </w:t>
      </w:r>
      <w:r w:rsidR="002C6E03" w:rsidRPr="002C6E03">
        <w:rPr>
          <w:rFonts w:ascii="Times New Roman" w:hAnsi="Times New Roman" w:cs="Times New Roman"/>
          <w:sz w:val="24"/>
          <w:szCs w:val="24"/>
        </w:rPr>
        <w:t>i</w:t>
      </w:r>
      <w:r w:rsidRPr="002C6E03">
        <w:rPr>
          <w:rFonts w:ascii="Times New Roman" w:hAnsi="Times New Roman" w:cs="Times New Roman"/>
          <w:sz w:val="24"/>
          <w:szCs w:val="24"/>
        </w:rPr>
        <w:t>ts two</w:t>
      </w:r>
      <w:r w:rsidR="00460FAE">
        <w:rPr>
          <w:rFonts w:ascii="Times New Roman" w:hAnsi="Times New Roman" w:cs="Times New Roman"/>
          <w:sz w:val="24"/>
          <w:szCs w:val="24"/>
        </w:rPr>
        <w:t>-</w:t>
      </w:r>
      <w:r w:rsidRPr="002C6E03">
        <w:rPr>
          <w:rFonts w:ascii="Times New Roman" w:hAnsi="Times New Roman" w:cs="Times New Roman"/>
          <w:sz w:val="24"/>
          <w:szCs w:val="24"/>
        </w:rPr>
        <w:t xml:space="preserve">letter identification codes </w:t>
      </w:r>
      <w:r w:rsidR="002C6E03" w:rsidRPr="002C6E03">
        <w:rPr>
          <w:rFonts w:ascii="Times New Roman" w:hAnsi="Times New Roman" w:cs="Times New Roman"/>
          <w:sz w:val="24"/>
          <w:szCs w:val="24"/>
        </w:rPr>
        <w:t>o</w:t>
      </w:r>
      <w:r w:rsidR="000D22C3" w:rsidRPr="002C6E03">
        <w:rPr>
          <w:rFonts w:ascii="Times New Roman" w:hAnsi="Times New Roman" w:cs="Times New Roman"/>
          <w:sz w:val="24"/>
          <w:szCs w:val="24"/>
        </w:rPr>
        <w:t>n the flight of another airline</w:t>
      </w:r>
      <w:r w:rsidR="000D22C3" w:rsidRPr="002C6E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(US General </w:t>
      </w:r>
      <w:r w:rsidR="002C6E03" w:rsidRPr="002C6E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Service</w:t>
      </w:r>
      <w:r w:rsidR="001B0A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 </w:t>
      </w:r>
      <w:r w:rsidR="00460FA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</w:t>
      </w:r>
      <w:r w:rsidR="000D22C3" w:rsidRPr="002C6E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dministration</w:t>
      </w:r>
      <w:r w:rsidR="001B0A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="000D22C3" w:rsidRPr="002C6E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2019).</w:t>
      </w:r>
      <w:r w:rsidR="002C6E03" w:rsidRPr="002C6E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2C6E03" w:rsidRPr="002C6E03">
        <w:rPr>
          <w:rFonts w:ascii="Times New Roman" w:hAnsi="Times New Roman" w:cs="Times New Roman"/>
          <w:sz w:val="24"/>
          <w:szCs w:val="24"/>
        </w:rPr>
        <w:t>The</w:t>
      </w:r>
      <w:r w:rsidRPr="002C6E03">
        <w:rPr>
          <w:rFonts w:ascii="Times New Roman" w:hAnsi="Times New Roman" w:cs="Times New Roman"/>
          <w:sz w:val="24"/>
          <w:szCs w:val="24"/>
        </w:rPr>
        <w:t xml:space="preserve"> codes are set in t</w:t>
      </w:r>
      <w:r w:rsidR="008B1D5C" w:rsidRPr="002C6E03">
        <w:rPr>
          <w:rFonts w:ascii="Times New Roman" w:hAnsi="Times New Roman" w:cs="Times New Roman"/>
          <w:sz w:val="24"/>
          <w:szCs w:val="24"/>
        </w:rPr>
        <w:t>h</w:t>
      </w:r>
      <w:r w:rsidRPr="002C6E03">
        <w:rPr>
          <w:rFonts w:ascii="Times New Roman" w:hAnsi="Times New Roman" w:cs="Times New Roman"/>
          <w:sz w:val="24"/>
          <w:szCs w:val="24"/>
        </w:rPr>
        <w:t xml:space="preserve">e way </w:t>
      </w:r>
      <w:r w:rsidR="008B1D5C" w:rsidRPr="002C6E03">
        <w:rPr>
          <w:rFonts w:ascii="Times New Roman" w:hAnsi="Times New Roman" w:cs="Times New Roman"/>
          <w:sz w:val="24"/>
          <w:szCs w:val="24"/>
        </w:rPr>
        <w:t>t</w:t>
      </w:r>
      <w:r w:rsidRPr="002C6E03">
        <w:rPr>
          <w:rFonts w:ascii="Times New Roman" w:hAnsi="Times New Roman" w:cs="Times New Roman"/>
          <w:sz w:val="24"/>
          <w:szCs w:val="24"/>
        </w:rPr>
        <w:t>hey appe</w:t>
      </w:r>
      <w:r w:rsidR="008B1D5C" w:rsidRPr="002C6E03">
        <w:rPr>
          <w:rFonts w:ascii="Times New Roman" w:hAnsi="Times New Roman" w:cs="Times New Roman"/>
          <w:sz w:val="24"/>
          <w:szCs w:val="24"/>
        </w:rPr>
        <w:t>a</w:t>
      </w:r>
      <w:r w:rsidRPr="002C6E03">
        <w:rPr>
          <w:rFonts w:ascii="Times New Roman" w:hAnsi="Times New Roman" w:cs="Times New Roman"/>
          <w:sz w:val="24"/>
          <w:szCs w:val="24"/>
        </w:rPr>
        <w:t xml:space="preserve">r in the computerized reservation systems and </w:t>
      </w:r>
      <w:r w:rsidR="008B1D5C" w:rsidRPr="002C6E03">
        <w:rPr>
          <w:rFonts w:ascii="Times New Roman" w:hAnsi="Times New Roman" w:cs="Times New Roman"/>
          <w:sz w:val="24"/>
          <w:szCs w:val="24"/>
        </w:rPr>
        <w:t>t</w:t>
      </w:r>
      <w:r w:rsidRPr="002C6E03">
        <w:rPr>
          <w:rFonts w:ascii="Times New Roman" w:hAnsi="Times New Roman" w:cs="Times New Roman"/>
          <w:sz w:val="24"/>
          <w:szCs w:val="24"/>
        </w:rPr>
        <w:t>hus</w:t>
      </w:r>
      <w:r w:rsidR="00460FAE">
        <w:rPr>
          <w:rFonts w:ascii="Times New Roman" w:hAnsi="Times New Roman" w:cs="Times New Roman"/>
          <w:sz w:val="24"/>
          <w:szCs w:val="24"/>
        </w:rPr>
        <w:t>,</w:t>
      </w:r>
      <w:r w:rsidRPr="002C6E03">
        <w:rPr>
          <w:rFonts w:ascii="Times New Roman" w:hAnsi="Times New Roman" w:cs="Times New Roman"/>
          <w:sz w:val="24"/>
          <w:szCs w:val="24"/>
        </w:rPr>
        <w:t xml:space="preserve"> the</w:t>
      </w:r>
      <w:r w:rsidR="002C6E03" w:rsidRPr="002C6E03">
        <w:rPr>
          <w:rFonts w:ascii="Times New Roman" w:hAnsi="Times New Roman" w:cs="Times New Roman"/>
          <w:sz w:val="24"/>
          <w:szCs w:val="24"/>
        </w:rPr>
        <w:t>y</w:t>
      </w:r>
      <w:r w:rsidRPr="002C6E03">
        <w:rPr>
          <w:rFonts w:ascii="Times New Roman" w:hAnsi="Times New Roman" w:cs="Times New Roman"/>
          <w:sz w:val="24"/>
          <w:szCs w:val="24"/>
        </w:rPr>
        <w:t xml:space="preserve"> </w:t>
      </w:r>
      <w:r w:rsidR="00460FAE">
        <w:rPr>
          <w:rFonts w:ascii="Times New Roman" w:hAnsi="Times New Roman" w:cs="Times New Roman"/>
          <w:sz w:val="24"/>
          <w:szCs w:val="24"/>
        </w:rPr>
        <w:t>can</w:t>
      </w:r>
      <w:r w:rsidRPr="002C6E03">
        <w:rPr>
          <w:rFonts w:ascii="Times New Roman" w:hAnsi="Times New Roman" w:cs="Times New Roman"/>
          <w:sz w:val="24"/>
          <w:szCs w:val="24"/>
        </w:rPr>
        <w:t xml:space="preserve"> advertise the flights</w:t>
      </w:r>
      <w:r w:rsidR="008B1D5C" w:rsidRPr="002C6E03">
        <w:rPr>
          <w:rFonts w:ascii="Times New Roman" w:hAnsi="Times New Roman" w:cs="Times New Roman"/>
          <w:sz w:val="24"/>
          <w:szCs w:val="24"/>
        </w:rPr>
        <w:t xml:space="preserve"> </w:t>
      </w:r>
      <w:r w:rsidRPr="002C6E03">
        <w:rPr>
          <w:rFonts w:ascii="Times New Roman" w:hAnsi="Times New Roman" w:cs="Times New Roman"/>
          <w:sz w:val="24"/>
          <w:szCs w:val="24"/>
        </w:rPr>
        <w:t>as th</w:t>
      </w:r>
      <w:r w:rsidR="002C6E03" w:rsidRPr="002C6E03">
        <w:rPr>
          <w:rFonts w:ascii="Times New Roman" w:hAnsi="Times New Roman" w:cs="Times New Roman"/>
          <w:sz w:val="24"/>
          <w:szCs w:val="24"/>
        </w:rPr>
        <w:t>eir own. T</w:t>
      </w:r>
      <w:r w:rsidRPr="002C6E03">
        <w:rPr>
          <w:rFonts w:ascii="Times New Roman" w:hAnsi="Times New Roman" w:cs="Times New Roman"/>
          <w:sz w:val="24"/>
          <w:szCs w:val="24"/>
        </w:rPr>
        <w:t>his is the same case with the</w:t>
      </w:r>
      <w:r w:rsidR="008B1D5C" w:rsidRPr="002C6E03">
        <w:rPr>
          <w:rFonts w:ascii="Times New Roman" w:hAnsi="Times New Roman" w:cs="Times New Roman"/>
          <w:sz w:val="24"/>
          <w:szCs w:val="24"/>
        </w:rPr>
        <w:t xml:space="preserve"> for</w:t>
      </w:r>
      <w:r w:rsidRPr="002C6E03">
        <w:rPr>
          <w:rFonts w:ascii="Times New Roman" w:hAnsi="Times New Roman" w:cs="Times New Roman"/>
          <w:sz w:val="24"/>
          <w:szCs w:val="24"/>
        </w:rPr>
        <w:t xml:space="preserve">eign alliances which allow airlines to </w:t>
      </w:r>
      <w:r w:rsidR="008B1D5C" w:rsidRPr="002C6E03">
        <w:rPr>
          <w:rFonts w:ascii="Times New Roman" w:hAnsi="Times New Roman" w:cs="Times New Roman"/>
          <w:sz w:val="24"/>
          <w:szCs w:val="24"/>
        </w:rPr>
        <w:t>engage in code sharing as well. T</w:t>
      </w:r>
      <w:r w:rsidRPr="002C6E03">
        <w:rPr>
          <w:rFonts w:ascii="Times New Roman" w:hAnsi="Times New Roman" w:cs="Times New Roman"/>
          <w:sz w:val="24"/>
          <w:szCs w:val="24"/>
        </w:rPr>
        <w:t xml:space="preserve">he aviation sector in the </w:t>
      </w:r>
      <w:r w:rsidR="002C6E03" w:rsidRPr="002C6E03">
        <w:rPr>
          <w:rFonts w:ascii="Times New Roman" w:hAnsi="Times New Roman" w:cs="Times New Roman"/>
          <w:sz w:val="24"/>
          <w:szCs w:val="24"/>
        </w:rPr>
        <w:t>United States</w:t>
      </w:r>
      <w:r w:rsidRPr="002C6E03">
        <w:rPr>
          <w:rFonts w:ascii="Times New Roman" w:hAnsi="Times New Roman" w:cs="Times New Roman"/>
          <w:sz w:val="24"/>
          <w:szCs w:val="24"/>
        </w:rPr>
        <w:t xml:space="preserve"> allow</w:t>
      </w:r>
      <w:r w:rsidR="00460FAE">
        <w:rPr>
          <w:rFonts w:ascii="Times New Roman" w:hAnsi="Times New Roman" w:cs="Times New Roman"/>
          <w:sz w:val="24"/>
          <w:szCs w:val="24"/>
        </w:rPr>
        <w:t>s</w:t>
      </w:r>
      <w:r w:rsidRPr="002C6E03">
        <w:rPr>
          <w:rFonts w:ascii="Times New Roman" w:hAnsi="Times New Roman" w:cs="Times New Roman"/>
          <w:sz w:val="24"/>
          <w:szCs w:val="24"/>
        </w:rPr>
        <w:t xml:space="preserve"> for the system of code sharing and that of foreign alliances to promote the growth of the business</w:t>
      </w:r>
      <w:r w:rsidR="008B1D5C" w:rsidRPr="002C6E03">
        <w:rPr>
          <w:rFonts w:ascii="Times New Roman" w:hAnsi="Times New Roman" w:cs="Times New Roman"/>
          <w:sz w:val="24"/>
          <w:szCs w:val="24"/>
        </w:rPr>
        <w:t xml:space="preserve"> </w:t>
      </w:r>
      <w:r w:rsidR="000D22C3" w:rsidRPr="002C6E03">
        <w:rPr>
          <w:rFonts w:ascii="Times New Roman" w:hAnsi="Times New Roman" w:cs="Times New Roman"/>
          <w:sz w:val="24"/>
          <w:szCs w:val="24"/>
        </w:rPr>
        <w:t>(US Department of Transportation</w:t>
      </w:r>
      <w:r w:rsidR="001B0AA9">
        <w:rPr>
          <w:rFonts w:ascii="Times New Roman" w:hAnsi="Times New Roman" w:cs="Times New Roman"/>
          <w:sz w:val="24"/>
          <w:szCs w:val="24"/>
        </w:rPr>
        <w:t xml:space="preserve">, </w:t>
      </w:r>
      <w:r w:rsidR="000D22C3" w:rsidRPr="002C6E03">
        <w:rPr>
          <w:rFonts w:ascii="Times New Roman" w:hAnsi="Times New Roman" w:cs="Times New Roman"/>
          <w:sz w:val="24"/>
          <w:szCs w:val="24"/>
        </w:rPr>
        <w:t>2019).</w:t>
      </w:r>
      <w:r w:rsidR="00460FAE">
        <w:rPr>
          <w:rFonts w:ascii="Times New Roman" w:hAnsi="Times New Roman" w:cs="Times New Roman"/>
          <w:sz w:val="24"/>
          <w:szCs w:val="24"/>
        </w:rPr>
        <w:t xml:space="preserve"> </w:t>
      </w:r>
      <w:r w:rsidR="008B1D5C" w:rsidRPr="002C6E03">
        <w:rPr>
          <w:rFonts w:ascii="Times New Roman" w:hAnsi="Times New Roman" w:cs="Times New Roman"/>
          <w:sz w:val="24"/>
          <w:szCs w:val="24"/>
        </w:rPr>
        <w:t>T</w:t>
      </w:r>
      <w:r w:rsidRPr="002C6E03">
        <w:rPr>
          <w:rFonts w:ascii="Times New Roman" w:hAnsi="Times New Roman" w:cs="Times New Roman"/>
          <w:sz w:val="24"/>
          <w:szCs w:val="24"/>
        </w:rPr>
        <w:t>hrough this method,</w:t>
      </w:r>
      <w:r w:rsidR="008B1D5C" w:rsidRPr="002C6E03">
        <w:rPr>
          <w:rFonts w:ascii="Times New Roman" w:hAnsi="Times New Roman" w:cs="Times New Roman"/>
          <w:sz w:val="24"/>
          <w:szCs w:val="24"/>
        </w:rPr>
        <w:t xml:space="preserve"> </w:t>
      </w:r>
      <w:r w:rsidRPr="002C6E03">
        <w:rPr>
          <w:rFonts w:ascii="Times New Roman" w:hAnsi="Times New Roman" w:cs="Times New Roman"/>
          <w:sz w:val="24"/>
          <w:szCs w:val="24"/>
        </w:rPr>
        <w:t xml:space="preserve">they </w:t>
      </w:r>
      <w:r w:rsidR="00460FAE">
        <w:rPr>
          <w:rFonts w:ascii="Times New Roman" w:hAnsi="Times New Roman" w:cs="Times New Roman"/>
          <w:sz w:val="24"/>
          <w:szCs w:val="24"/>
        </w:rPr>
        <w:t>can</w:t>
      </w:r>
      <w:r w:rsidRPr="002C6E03">
        <w:rPr>
          <w:rFonts w:ascii="Times New Roman" w:hAnsi="Times New Roman" w:cs="Times New Roman"/>
          <w:sz w:val="24"/>
          <w:szCs w:val="24"/>
        </w:rPr>
        <w:t xml:space="preserve"> encourage the undertaking </w:t>
      </w:r>
      <w:r w:rsidR="00C3348A" w:rsidRPr="002C6E03">
        <w:rPr>
          <w:rFonts w:ascii="Times New Roman" w:hAnsi="Times New Roman" w:cs="Times New Roman"/>
          <w:sz w:val="24"/>
          <w:szCs w:val="24"/>
        </w:rPr>
        <w:t>o</w:t>
      </w:r>
      <w:r w:rsidRPr="002C6E03">
        <w:rPr>
          <w:rFonts w:ascii="Times New Roman" w:hAnsi="Times New Roman" w:cs="Times New Roman"/>
          <w:sz w:val="24"/>
          <w:szCs w:val="24"/>
        </w:rPr>
        <w:t>f aviation business with airlines from other countries which in turn fosters trade between the nations.</w:t>
      </w:r>
    </w:p>
    <w:p w14:paraId="36344E1C" w14:textId="19A8F0E0" w:rsidR="001C3A03" w:rsidRPr="002C6E03" w:rsidRDefault="00C06924" w:rsidP="00F64B4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C6E03">
        <w:rPr>
          <w:rFonts w:ascii="Times New Roman" w:hAnsi="Times New Roman" w:cs="Times New Roman"/>
          <w:sz w:val="24"/>
          <w:szCs w:val="24"/>
        </w:rPr>
        <w:t xml:space="preserve">This is also the </w:t>
      </w:r>
      <w:r w:rsidR="00C3348A" w:rsidRPr="002C6E03">
        <w:rPr>
          <w:rFonts w:ascii="Times New Roman" w:hAnsi="Times New Roman" w:cs="Times New Roman"/>
          <w:sz w:val="24"/>
          <w:szCs w:val="24"/>
        </w:rPr>
        <w:t>case with the cooperative agre</w:t>
      </w:r>
      <w:r w:rsidRPr="002C6E03">
        <w:rPr>
          <w:rFonts w:ascii="Times New Roman" w:hAnsi="Times New Roman" w:cs="Times New Roman"/>
          <w:sz w:val="24"/>
          <w:szCs w:val="24"/>
        </w:rPr>
        <w:t>ements in which airlines com</w:t>
      </w:r>
      <w:r w:rsidR="00C3348A" w:rsidRPr="002C6E03">
        <w:rPr>
          <w:rFonts w:ascii="Times New Roman" w:hAnsi="Times New Roman" w:cs="Times New Roman"/>
          <w:sz w:val="24"/>
          <w:szCs w:val="24"/>
        </w:rPr>
        <w:t>e</w:t>
      </w:r>
      <w:r w:rsidRPr="002C6E03">
        <w:rPr>
          <w:rFonts w:ascii="Times New Roman" w:hAnsi="Times New Roman" w:cs="Times New Roman"/>
          <w:sz w:val="24"/>
          <w:szCs w:val="24"/>
        </w:rPr>
        <w:t xml:space="preserve"> together i</w:t>
      </w:r>
      <w:r w:rsidR="002C6E03" w:rsidRPr="002C6E03">
        <w:rPr>
          <w:rFonts w:ascii="Times New Roman" w:hAnsi="Times New Roman" w:cs="Times New Roman"/>
          <w:sz w:val="24"/>
          <w:szCs w:val="24"/>
        </w:rPr>
        <w:t>n order to boost their returns. T</w:t>
      </w:r>
      <w:r w:rsidRPr="002C6E03">
        <w:rPr>
          <w:rFonts w:ascii="Times New Roman" w:hAnsi="Times New Roman" w:cs="Times New Roman"/>
          <w:sz w:val="24"/>
          <w:szCs w:val="24"/>
        </w:rPr>
        <w:t>he government mostly does not approve or disapprove the agreements but rather review them in order to ensure that the interest</w:t>
      </w:r>
      <w:r w:rsidR="00460FAE">
        <w:rPr>
          <w:rFonts w:ascii="Times New Roman" w:hAnsi="Times New Roman" w:cs="Times New Roman"/>
          <w:sz w:val="24"/>
          <w:szCs w:val="24"/>
        </w:rPr>
        <w:t xml:space="preserve">s </w:t>
      </w:r>
      <w:r w:rsidRPr="002C6E03">
        <w:rPr>
          <w:rFonts w:ascii="Times New Roman" w:hAnsi="Times New Roman" w:cs="Times New Roman"/>
          <w:sz w:val="24"/>
          <w:szCs w:val="24"/>
        </w:rPr>
        <w:t>of the public are catered for.</w:t>
      </w:r>
      <w:r w:rsidR="002C6E03" w:rsidRPr="002C6E03">
        <w:rPr>
          <w:rFonts w:ascii="Times New Roman" w:hAnsi="Times New Roman" w:cs="Times New Roman"/>
          <w:sz w:val="24"/>
          <w:szCs w:val="24"/>
        </w:rPr>
        <w:t xml:space="preserve"> C</w:t>
      </w:r>
      <w:r w:rsidR="00BD66E3" w:rsidRPr="002C6E03">
        <w:rPr>
          <w:rFonts w:ascii="Times New Roman" w:hAnsi="Times New Roman" w:cs="Times New Roman"/>
          <w:sz w:val="24"/>
          <w:szCs w:val="24"/>
        </w:rPr>
        <w:t>ode sharing,</w:t>
      </w:r>
      <w:r w:rsidR="00C3348A" w:rsidRPr="002C6E03">
        <w:rPr>
          <w:rFonts w:ascii="Times New Roman" w:hAnsi="Times New Roman" w:cs="Times New Roman"/>
          <w:sz w:val="24"/>
          <w:szCs w:val="24"/>
        </w:rPr>
        <w:t xml:space="preserve"> </w:t>
      </w:r>
      <w:r w:rsidR="00BD66E3" w:rsidRPr="002C6E03">
        <w:rPr>
          <w:rFonts w:ascii="Times New Roman" w:hAnsi="Times New Roman" w:cs="Times New Roman"/>
          <w:sz w:val="24"/>
          <w:szCs w:val="24"/>
        </w:rPr>
        <w:t>cooperative agreem</w:t>
      </w:r>
      <w:r w:rsidR="00C3348A" w:rsidRPr="002C6E03">
        <w:rPr>
          <w:rFonts w:ascii="Times New Roman" w:hAnsi="Times New Roman" w:cs="Times New Roman"/>
          <w:sz w:val="24"/>
          <w:szCs w:val="24"/>
        </w:rPr>
        <w:t>e</w:t>
      </w:r>
      <w:r w:rsidR="00BD66E3" w:rsidRPr="002C6E03">
        <w:rPr>
          <w:rFonts w:ascii="Times New Roman" w:hAnsi="Times New Roman" w:cs="Times New Roman"/>
          <w:sz w:val="24"/>
          <w:szCs w:val="24"/>
        </w:rPr>
        <w:t xml:space="preserve">nts and foreign alliances can also be viewed as one </w:t>
      </w:r>
      <w:r w:rsidR="00460FAE">
        <w:rPr>
          <w:rFonts w:ascii="Times New Roman" w:hAnsi="Times New Roman" w:cs="Times New Roman"/>
          <w:sz w:val="24"/>
          <w:szCs w:val="24"/>
        </w:rPr>
        <w:t>because</w:t>
      </w:r>
      <w:r w:rsidR="00BD66E3" w:rsidRPr="002C6E03">
        <w:rPr>
          <w:rFonts w:ascii="Times New Roman" w:hAnsi="Times New Roman" w:cs="Times New Roman"/>
          <w:sz w:val="24"/>
          <w:szCs w:val="24"/>
        </w:rPr>
        <w:t xml:space="preserve"> they seek to serve the same purpose.</w:t>
      </w:r>
      <w:r w:rsidR="002C6E03" w:rsidRPr="002C6E03">
        <w:rPr>
          <w:rFonts w:ascii="Times New Roman" w:hAnsi="Times New Roman" w:cs="Times New Roman"/>
          <w:sz w:val="24"/>
          <w:szCs w:val="24"/>
        </w:rPr>
        <w:t xml:space="preserve"> T</w:t>
      </w:r>
      <w:r w:rsidR="00C3348A" w:rsidRPr="002C6E03">
        <w:rPr>
          <w:rFonts w:ascii="Times New Roman" w:hAnsi="Times New Roman" w:cs="Times New Roman"/>
          <w:sz w:val="24"/>
          <w:szCs w:val="24"/>
        </w:rPr>
        <w:t xml:space="preserve">hey were devised as a means of boosting revenues especially for those that are viewed to </w:t>
      </w:r>
      <w:r w:rsidR="00E44FE7" w:rsidRPr="002C6E03">
        <w:rPr>
          <w:rFonts w:ascii="Times New Roman" w:hAnsi="Times New Roman" w:cs="Times New Roman"/>
          <w:sz w:val="24"/>
          <w:szCs w:val="24"/>
        </w:rPr>
        <w:t>b</w:t>
      </w:r>
      <w:r w:rsidR="00C3348A" w:rsidRPr="002C6E03">
        <w:rPr>
          <w:rFonts w:ascii="Times New Roman" w:hAnsi="Times New Roman" w:cs="Times New Roman"/>
          <w:sz w:val="24"/>
          <w:szCs w:val="24"/>
        </w:rPr>
        <w:t xml:space="preserve">e </w:t>
      </w:r>
      <w:r w:rsidR="002C6E03" w:rsidRPr="002C6E03">
        <w:rPr>
          <w:rFonts w:ascii="Times New Roman" w:hAnsi="Times New Roman" w:cs="Times New Roman"/>
          <w:sz w:val="24"/>
          <w:szCs w:val="24"/>
        </w:rPr>
        <w:t>underperforming</w:t>
      </w:r>
      <w:r w:rsidR="008B1D5C" w:rsidRPr="002C6E03">
        <w:rPr>
          <w:rFonts w:ascii="Times New Roman" w:hAnsi="Times New Roman" w:cs="Times New Roman"/>
          <w:sz w:val="24"/>
          <w:szCs w:val="24"/>
        </w:rPr>
        <w:t>. T</w:t>
      </w:r>
      <w:r w:rsidR="00C3348A" w:rsidRPr="002C6E03">
        <w:rPr>
          <w:rFonts w:ascii="Times New Roman" w:hAnsi="Times New Roman" w:cs="Times New Roman"/>
          <w:sz w:val="24"/>
          <w:szCs w:val="24"/>
        </w:rPr>
        <w:t xml:space="preserve">his is achieved through the advertisement that is done by the </w:t>
      </w:r>
      <w:r w:rsidR="000D22C3" w:rsidRPr="002C6E03">
        <w:rPr>
          <w:rFonts w:ascii="Times New Roman" w:hAnsi="Times New Roman" w:cs="Times New Roman"/>
          <w:sz w:val="24"/>
          <w:szCs w:val="24"/>
        </w:rPr>
        <w:t>use of the codes</w:t>
      </w:r>
      <w:r w:rsidR="000D22C3" w:rsidRPr="002C6E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(Ciliberto, Cook &amp; Williams, 2019).</w:t>
      </w:r>
      <w:r w:rsidR="00460FA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8B1D5C" w:rsidRPr="002C6E03">
        <w:rPr>
          <w:rFonts w:ascii="Times New Roman" w:hAnsi="Times New Roman" w:cs="Times New Roman"/>
          <w:sz w:val="24"/>
          <w:szCs w:val="24"/>
        </w:rPr>
        <w:t>T</w:t>
      </w:r>
      <w:r w:rsidR="00C3348A" w:rsidRPr="002C6E03">
        <w:rPr>
          <w:rFonts w:ascii="Times New Roman" w:hAnsi="Times New Roman" w:cs="Times New Roman"/>
          <w:sz w:val="24"/>
          <w:szCs w:val="24"/>
        </w:rPr>
        <w:t>he same is replicated when airlines from different countries join hands.</w:t>
      </w:r>
    </w:p>
    <w:p w14:paraId="2F16E353" w14:textId="58840213" w:rsidR="00F64B47" w:rsidRDefault="004522AA" w:rsidP="00A65703">
      <w:pPr>
        <w:spacing w:line="480" w:lineRule="auto"/>
        <w:ind w:firstLine="720"/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</w:pPr>
      <w:r w:rsidRPr="002C6E03">
        <w:rPr>
          <w:rFonts w:ascii="Times New Roman" w:hAnsi="Times New Roman" w:cs="Times New Roman"/>
          <w:sz w:val="24"/>
          <w:szCs w:val="24"/>
        </w:rPr>
        <w:t>Therefore,</w:t>
      </w:r>
      <w:r w:rsidR="00E44FE7" w:rsidRPr="002C6E03">
        <w:rPr>
          <w:rFonts w:ascii="Times New Roman" w:hAnsi="Times New Roman" w:cs="Times New Roman"/>
          <w:sz w:val="24"/>
          <w:szCs w:val="24"/>
        </w:rPr>
        <w:t xml:space="preserve"> </w:t>
      </w:r>
      <w:r w:rsidRPr="002C6E03">
        <w:rPr>
          <w:rFonts w:ascii="Times New Roman" w:hAnsi="Times New Roman" w:cs="Times New Roman"/>
          <w:sz w:val="24"/>
          <w:szCs w:val="24"/>
        </w:rPr>
        <w:t xml:space="preserve">it is prudent </w:t>
      </w:r>
      <w:r w:rsidR="00E44FE7" w:rsidRPr="002C6E03">
        <w:rPr>
          <w:rFonts w:ascii="Times New Roman" w:hAnsi="Times New Roman" w:cs="Times New Roman"/>
          <w:sz w:val="24"/>
          <w:szCs w:val="24"/>
        </w:rPr>
        <w:t>t</w:t>
      </w:r>
      <w:r w:rsidRPr="002C6E03">
        <w:rPr>
          <w:rFonts w:ascii="Times New Roman" w:hAnsi="Times New Roman" w:cs="Times New Roman"/>
          <w:sz w:val="24"/>
          <w:szCs w:val="24"/>
        </w:rPr>
        <w:t>o state that cod</w:t>
      </w:r>
      <w:r w:rsidR="00E44FE7" w:rsidRPr="002C6E03">
        <w:rPr>
          <w:rFonts w:ascii="Times New Roman" w:hAnsi="Times New Roman" w:cs="Times New Roman"/>
          <w:sz w:val="24"/>
          <w:szCs w:val="24"/>
        </w:rPr>
        <w:t>e</w:t>
      </w:r>
      <w:r w:rsidRPr="002C6E03">
        <w:rPr>
          <w:rFonts w:ascii="Times New Roman" w:hAnsi="Times New Roman" w:cs="Times New Roman"/>
          <w:sz w:val="24"/>
          <w:szCs w:val="24"/>
        </w:rPr>
        <w:t xml:space="preserve"> sharing,</w:t>
      </w:r>
      <w:r w:rsidR="00E44FE7" w:rsidRPr="002C6E03">
        <w:rPr>
          <w:rFonts w:ascii="Times New Roman" w:hAnsi="Times New Roman" w:cs="Times New Roman"/>
          <w:sz w:val="24"/>
          <w:szCs w:val="24"/>
        </w:rPr>
        <w:t xml:space="preserve"> </w:t>
      </w:r>
      <w:r w:rsidRPr="002C6E03">
        <w:rPr>
          <w:rFonts w:ascii="Times New Roman" w:hAnsi="Times New Roman" w:cs="Times New Roman"/>
          <w:sz w:val="24"/>
          <w:szCs w:val="24"/>
        </w:rPr>
        <w:t>cooperative agreem</w:t>
      </w:r>
      <w:r w:rsidR="00E44FE7" w:rsidRPr="002C6E03">
        <w:rPr>
          <w:rFonts w:ascii="Times New Roman" w:hAnsi="Times New Roman" w:cs="Times New Roman"/>
          <w:sz w:val="24"/>
          <w:szCs w:val="24"/>
        </w:rPr>
        <w:t>e</w:t>
      </w:r>
      <w:r w:rsidRPr="002C6E03">
        <w:rPr>
          <w:rFonts w:ascii="Times New Roman" w:hAnsi="Times New Roman" w:cs="Times New Roman"/>
          <w:sz w:val="24"/>
          <w:szCs w:val="24"/>
        </w:rPr>
        <w:t xml:space="preserve">nts and foreign </w:t>
      </w:r>
      <w:r w:rsidR="00E44FE7" w:rsidRPr="002C6E03">
        <w:rPr>
          <w:rFonts w:ascii="Times New Roman" w:hAnsi="Times New Roman" w:cs="Times New Roman"/>
          <w:sz w:val="24"/>
          <w:szCs w:val="24"/>
        </w:rPr>
        <w:t xml:space="preserve">alliances are one </w:t>
      </w:r>
      <w:r w:rsidR="009B7D70">
        <w:rPr>
          <w:rFonts w:ascii="Times New Roman" w:hAnsi="Times New Roman" w:cs="Times New Roman"/>
          <w:sz w:val="24"/>
          <w:szCs w:val="24"/>
        </w:rPr>
        <w:t>and</w:t>
      </w:r>
      <w:r w:rsidR="00E44FE7" w:rsidRPr="002C6E03">
        <w:rPr>
          <w:rFonts w:ascii="Times New Roman" w:hAnsi="Times New Roman" w:cs="Times New Roman"/>
          <w:sz w:val="24"/>
          <w:szCs w:val="24"/>
        </w:rPr>
        <w:t xml:space="preserve"> the same. T</w:t>
      </w:r>
      <w:r w:rsidRPr="002C6E03">
        <w:rPr>
          <w:rFonts w:ascii="Times New Roman" w:hAnsi="Times New Roman" w:cs="Times New Roman"/>
          <w:sz w:val="24"/>
          <w:szCs w:val="24"/>
        </w:rPr>
        <w:t>he unique codes that are sh</w:t>
      </w:r>
      <w:r w:rsidR="00460FAE">
        <w:rPr>
          <w:rFonts w:ascii="Times New Roman" w:hAnsi="Times New Roman" w:cs="Times New Roman"/>
          <w:sz w:val="24"/>
          <w:szCs w:val="24"/>
        </w:rPr>
        <w:t>ared</w:t>
      </w:r>
      <w:r w:rsidRPr="002C6E03">
        <w:rPr>
          <w:rFonts w:ascii="Times New Roman" w:hAnsi="Times New Roman" w:cs="Times New Roman"/>
          <w:sz w:val="24"/>
          <w:szCs w:val="24"/>
        </w:rPr>
        <w:t xml:space="preserve"> from o</w:t>
      </w:r>
      <w:r w:rsidR="00E44FE7" w:rsidRPr="002C6E03">
        <w:rPr>
          <w:rFonts w:ascii="Times New Roman" w:hAnsi="Times New Roman" w:cs="Times New Roman"/>
          <w:sz w:val="24"/>
          <w:szCs w:val="24"/>
        </w:rPr>
        <w:t>n</w:t>
      </w:r>
      <w:r w:rsidRPr="002C6E03">
        <w:rPr>
          <w:rFonts w:ascii="Times New Roman" w:hAnsi="Times New Roman" w:cs="Times New Roman"/>
          <w:sz w:val="24"/>
          <w:szCs w:val="24"/>
        </w:rPr>
        <w:t>e airline to another enable passenger</w:t>
      </w:r>
      <w:r w:rsidR="00460FAE">
        <w:rPr>
          <w:rFonts w:ascii="Times New Roman" w:hAnsi="Times New Roman" w:cs="Times New Roman"/>
          <w:sz w:val="24"/>
          <w:szCs w:val="24"/>
        </w:rPr>
        <w:t>s</w:t>
      </w:r>
      <w:r w:rsidRPr="002C6E03">
        <w:rPr>
          <w:rFonts w:ascii="Times New Roman" w:hAnsi="Times New Roman" w:cs="Times New Roman"/>
          <w:sz w:val="24"/>
          <w:szCs w:val="24"/>
        </w:rPr>
        <w:t xml:space="preserve"> to access greater opportunities w</w:t>
      </w:r>
      <w:r w:rsidR="00E44FE7" w:rsidRPr="002C6E03">
        <w:rPr>
          <w:rFonts w:ascii="Times New Roman" w:hAnsi="Times New Roman" w:cs="Times New Roman"/>
          <w:sz w:val="24"/>
          <w:szCs w:val="24"/>
        </w:rPr>
        <w:t>h</w:t>
      </w:r>
      <w:r w:rsidRPr="002C6E03">
        <w:rPr>
          <w:rFonts w:ascii="Times New Roman" w:hAnsi="Times New Roman" w:cs="Times New Roman"/>
          <w:sz w:val="24"/>
          <w:szCs w:val="24"/>
        </w:rPr>
        <w:t>ich in the long run promotes t</w:t>
      </w:r>
      <w:r w:rsidR="00E44FE7" w:rsidRPr="002C6E03">
        <w:rPr>
          <w:rFonts w:ascii="Times New Roman" w:hAnsi="Times New Roman" w:cs="Times New Roman"/>
          <w:sz w:val="24"/>
          <w:szCs w:val="24"/>
        </w:rPr>
        <w:t>h</w:t>
      </w:r>
      <w:r w:rsidRPr="002C6E03">
        <w:rPr>
          <w:rFonts w:ascii="Times New Roman" w:hAnsi="Times New Roman" w:cs="Times New Roman"/>
          <w:sz w:val="24"/>
          <w:szCs w:val="24"/>
        </w:rPr>
        <w:t>e gro</w:t>
      </w:r>
      <w:r w:rsidR="00E44FE7" w:rsidRPr="002C6E03">
        <w:rPr>
          <w:rFonts w:ascii="Times New Roman" w:hAnsi="Times New Roman" w:cs="Times New Roman"/>
          <w:sz w:val="24"/>
          <w:szCs w:val="24"/>
        </w:rPr>
        <w:t>w</w:t>
      </w:r>
      <w:r w:rsidRPr="002C6E03">
        <w:rPr>
          <w:rFonts w:ascii="Times New Roman" w:hAnsi="Times New Roman" w:cs="Times New Roman"/>
          <w:sz w:val="24"/>
          <w:szCs w:val="24"/>
        </w:rPr>
        <w:t>th of the airline sector.</w:t>
      </w:r>
      <w:bookmarkStart w:id="0" w:name="_GoBack"/>
      <w:bookmarkEnd w:id="0"/>
      <w:r w:rsidR="00F64B4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br w:type="page"/>
      </w:r>
    </w:p>
    <w:p w14:paraId="546EF8A0" w14:textId="25364C39" w:rsidR="002C6E03" w:rsidRPr="00260395" w:rsidRDefault="002C6E03" w:rsidP="00F64B47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</w:pPr>
      <w:r w:rsidRPr="00260395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lastRenderedPageBreak/>
        <w:t>References</w:t>
      </w:r>
    </w:p>
    <w:p w14:paraId="75C392EB" w14:textId="77777777" w:rsidR="00F64B47" w:rsidRPr="002C6E03" w:rsidRDefault="00F64B47" w:rsidP="00F64B47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C6E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Ciliberto, F., Cook, E. E., &amp; Williams, J. W. (2019). Network Structure and Consolidation in the US Airline Industry, 1990–2015. </w:t>
      </w:r>
      <w:r w:rsidRPr="002C6E0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Review of Industrial Organization</w:t>
      </w:r>
      <w:r w:rsidRPr="002C6E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C6E0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54</w:t>
      </w:r>
      <w:r w:rsidRPr="002C6E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3-36.</w:t>
      </w:r>
    </w:p>
    <w:p w14:paraId="6AE83C7A" w14:textId="77777777" w:rsidR="00F64B47" w:rsidRPr="002C6E03" w:rsidRDefault="00F64B47" w:rsidP="00F64B4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C6E03">
        <w:rPr>
          <w:rFonts w:ascii="Times New Roman" w:hAnsi="Times New Roman" w:cs="Times New Roman"/>
          <w:sz w:val="24"/>
          <w:szCs w:val="24"/>
        </w:rPr>
        <w:t>US Department of Transportation. (2019).</w:t>
      </w:r>
      <w:r w:rsidRPr="00622ABD">
        <w:t xml:space="preserve"> </w:t>
      </w:r>
      <w:r w:rsidRPr="00622ABD">
        <w:rPr>
          <w:rFonts w:ascii="Times New Roman" w:hAnsi="Times New Roman" w:cs="Times New Roman"/>
          <w:sz w:val="24"/>
          <w:szCs w:val="24"/>
        </w:rPr>
        <w:t>Alliances and Codeshares</w:t>
      </w:r>
      <w:r>
        <w:rPr>
          <w:rFonts w:ascii="Times New Roman" w:hAnsi="Times New Roman" w:cs="Times New Roman"/>
          <w:sz w:val="24"/>
          <w:szCs w:val="24"/>
        </w:rPr>
        <w:t>. Retrieved 16</w:t>
      </w:r>
      <w:r w:rsidRPr="00622AB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January 2019 from </w:t>
      </w:r>
      <w:hyperlink r:id="rId6" w:history="1">
        <w:r w:rsidRPr="00D82E3C">
          <w:rPr>
            <w:rStyle w:val="Hyperlink"/>
            <w:rFonts w:ascii="Times New Roman" w:hAnsi="Times New Roman" w:cs="Times New Roman"/>
            <w:sz w:val="24"/>
            <w:szCs w:val="24"/>
          </w:rPr>
          <w:t>https://www.transportation.gov/policy/aviation-policy/competition-data-analysis/alliance-codeshares</w:t>
        </w:r>
      </w:hyperlink>
    </w:p>
    <w:p w14:paraId="6A64FEF1" w14:textId="77777777" w:rsidR="00F64B47" w:rsidRPr="002C6E03" w:rsidRDefault="00F64B47" w:rsidP="00F64B4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C6E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US General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</w:t>
      </w:r>
      <w:r w:rsidRPr="002C6E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ervice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</w:t>
      </w:r>
      <w:r w:rsidRPr="002C6E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</w:t>
      </w:r>
      <w:r w:rsidRPr="002C6E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dministration. (2019).</w:t>
      </w:r>
      <w:r w:rsidRPr="00B84002">
        <w:t xml:space="preserve"> </w:t>
      </w:r>
      <w:r w:rsidRPr="00B840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Code Share Fact Sheet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Retrieved 16</w:t>
      </w:r>
      <w:r w:rsidRPr="00B840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th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January 2020 from </w:t>
      </w:r>
      <w:hyperlink r:id="rId7" w:history="1">
        <w:r w:rsidRPr="00D82E3C">
          <w:rPr>
            <w:rStyle w:val="Hyperlink"/>
            <w:rFonts w:ascii="Times New Roman" w:hAnsi="Times New Roman" w:cs="Times New Roman"/>
            <w:sz w:val="24"/>
            <w:szCs w:val="24"/>
          </w:rPr>
          <w:t>https://www.gsa.gov/travel/plan-book/transportation-airfare-pov-etc/airfare-rates-city-pairs-programs/resource-library/code-share-fact-sheet</w:t>
        </w:r>
      </w:hyperlink>
    </w:p>
    <w:p w14:paraId="04010C09" w14:textId="77777777" w:rsidR="00EF0DF9" w:rsidRPr="002C6E03" w:rsidRDefault="00EF0DF9" w:rsidP="00F64B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EF0DF9" w:rsidRPr="002C6E03" w:rsidSect="00F915FF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97043F" w14:textId="77777777" w:rsidR="00344E1C" w:rsidRDefault="00344E1C" w:rsidP="002C6E03">
      <w:pPr>
        <w:spacing w:after="0" w:line="240" w:lineRule="auto"/>
      </w:pPr>
      <w:r>
        <w:separator/>
      </w:r>
    </w:p>
  </w:endnote>
  <w:endnote w:type="continuationSeparator" w:id="0">
    <w:p w14:paraId="3AE32A4F" w14:textId="77777777" w:rsidR="00344E1C" w:rsidRDefault="00344E1C" w:rsidP="002C6E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69E2D5" w14:textId="77777777" w:rsidR="00344E1C" w:rsidRDefault="00344E1C" w:rsidP="002C6E03">
      <w:pPr>
        <w:spacing w:after="0" w:line="240" w:lineRule="auto"/>
      </w:pPr>
      <w:r>
        <w:separator/>
      </w:r>
    </w:p>
  </w:footnote>
  <w:footnote w:type="continuationSeparator" w:id="0">
    <w:p w14:paraId="2F625B37" w14:textId="77777777" w:rsidR="00344E1C" w:rsidRDefault="00344E1C" w:rsidP="002C6E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44161204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773B94F" w14:textId="6088B2B3" w:rsidR="002C6E03" w:rsidRPr="00F915FF" w:rsidRDefault="00F915FF" w:rsidP="00F915FF">
        <w:pPr>
          <w:pStyle w:val="Header"/>
          <w:jc w:val="right"/>
          <w:rPr>
            <w:rFonts w:ascii="Times New Roman" w:hAnsi="Times New Roman" w:cs="Times New Roman"/>
          </w:rPr>
        </w:pPr>
        <w:r w:rsidRPr="00F915FF">
          <w:rPr>
            <w:rFonts w:ascii="Times New Roman" w:hAnsi="Times New Roman" w:cs="Times New Roman"/>
          </w:rPr>
          <w:t>COOPERATIVE AGREEMENTS, CODE SHARING, AND ALLIANCES</w:t>
        </w:r>
        <w:r>
          <w:rPr>
            <w:rFonts w:ascii="Times New Roman" w:hAnsi="Times New Roman" w:cs="Times New Roman"/>
          </w:rPr>
          <w:tab/>
        </w:r>
        <w:r w:rsidRPr="00F915FF">
          <w:rPr>
            <w:rFonts w:ascii="Times New Roman" w:hAnsi="Times New Roman" w:cs="Times New Roman"/>
          </w:rPr>
          <w:fldChar w:fldCharType="begin"/>
        </w:r>
        <w:r w:rsidRPr="00F915FF">
          <w:rPr>
            <w:rFonts w:ascii="Times New Roman" w:hAnsi="Times New Roman" w:cs="Times New Roman"/>
          </w:rPr>
          <w:instrText xml:space="preserve"> PAGE   \* MERGEFORMAT </w:instrText>
        </w:r>
        <w:r w:rsidRPr="00F915FF">
          <w:rPr>
            <w:rFonts w:ascii="Times New Roman" w:hAnsi="Times New Roman" w:cs="Times New Roman"/>
          </w:rPr>
          <w:fldChar w:fldCharType="separate"/>
        </w:r>
        <w:r w:rsidRPr="00F915FF">
          <w:rPr>
            <w:rFonts w:ascii="Times New Roman" w:hAnsi="Times New Roman" w:cs="Times New Roman"/>
            <w:noProof/>
          </w:rPr>
          <w:t>2</w:t>
        </w:r>
        <w:r w:rsidRPr="00F915FF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133781019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3DBE6D0" w14:textId="62CC748F" w:rsidR="00F915FF" w:rsidRPr="00F915FF" w:rsidRDefault="00F915FF" w:rsidP="00F915FF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F915FF">
          <w:rPr>
            <w:rFonts w:ascii="Times New Roman" w:hAnsi="Times New Roman" w:cs="Times New Roman"/>
          </w:rPr>
          <w:t>COOPERATIVE AGREEMENTS, CODE SHARING, AND ALLIANCES</w:t>
        </w:r>
        <w:r>
          <w:rPr>
            <w:rFonts w:ascii="Times New Roman" w:hAnsi="Times New Roman" w:cs="Times New Roman"/>
          </w:rPr>
          <w:tab/>
        </w:r>
        <w:r w:rsidRPr="00F915FF">
          <w:rPr>
            <w:rFonts w:ascii="Times New Roman" w:hAnsi="Times New Roman" w:cs="Times New Roman"/>
          </w:rPr>
          <w:fldChar w:fldCharType="begin"/>
        </w:r>
        <w:r w:rsidRPr="00F915FF">
          <w:rPr>
            <w:rFonts w:ascii="Times New Roman" w:hAnsi="Times New Roman" w:cs="Times New Roman"/>
          </w:rPr>
          <w:instrText xml:space="preserve"> PAGE   \* MERGEFORMAT </w:instrText>
        </w:r>
        <w:r w:rsidRPr="00F915FF">
          <w:rPr>
            <w:rFonts w:ascii="Times New Roman" w:hAnsi="Times New Roman" w:cs="Times New Roman"/>
          </w:rPr>
          <w:fldChar w:fldCharType="separate"/>
        </w:r>
        <w:r w:rsidRPr="00F915FF">
          <w:rPr>
            <w:rFonts w:ascii="Times New Roman" w:hAnsi="Times New Roman" w:cs="Times New Roman"/>
            <w:noProof/>
          </w:rPr>
          <w:t>2</w:t>
        </w:r>
        <w:r w:rsidRPr="00F915FF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YzM7c0NjS3MLY0MTFU0lEKTi0uzszPAykwrAUA1M3n+ywAAAA="/>
  </w:docVars>
  <w:rsids>
    <w:rsidRoot w:val="00EF0DF9"/>
    <w:rsid w:val="000C34B6"/>
    <w:rsid w:val="000D22C3"/>
    <w:rsid w:val="001B0AA9"/>
    <w:rsid w:val="001C3A03"/>
    <w:rsid w:val="00217A23"/>
    <w:rsid w:val="00260395"/>
    <w:rsid w:val="002C6E03"/>
    <w:rsid w:val="00314875"/>
    <w:rsid w:val="00344E1C"/>
    <w:rsid w:val="004522AA"/>
    <w:rsid w:val="00460FAE"/>
    <w:rsid w:val="00622ABD"/>
    <w:rsid w:val="00660ACB"/>
    <w:rsid w:val="006978D9"/>
    <w:rsid w:val="00763950"/>
    <w:rsid w:val="008B1D5C"/>
    <w:rsid w:val="009B7D70"/>
    <w:rsid w:val="00A35FB1"/>
    <w:rsid w:val="00A65703"/>
    <w:rsid w:val="00B84002"/>
    <w:rsid w:val="00BD66E3"/>
    <w:rsid w:val="00C06924"/>
    <w:rsid w:val="00C3348A"/>
    <w:rsid w:val="00E44FE7"/>
    <w:rsid w:val="00E60A96"/>
    <w:rsid w:val="00EF0DF9"/>
    <w:rsid w:val="00F64B47"/>
    <w:rsid w:val="00F915FF"/>
    <w:rsid w:val="00FE5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EB736"/>
  <w15:chartTrackingRefBased/>
  <w15:docId w15:val="{FBC3C2B5-F429-4FCA-A6AA-4A3EEC5C1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35FB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C6E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6E03"/>
  </w:style>
  <w:style w:type="paragraph" w:styleId="Footer">
    <w:name w:val="footer"/>
    <w:basedOn w:val="Normal"/>
    <w:link w:val="FooterChar"/>
    <w:uiPriority w:val="99"/>
    <w:unhideWhenUsed/>
    <w:rsid w:val="002C6E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6E03"/>
  </w:style>
  <w:style w:type="character" w:styleId="UnresolvedMention">
    <w:name w:val="Unresolved Mention"/>
    <w:basedOn w:val="DefaultParagraphFont"/>
    <w:uiPriority w:val="99"/>
    <w:semiHidden/>
    <w:unhideWhenUsed/>
    <w:rsid w:val="00622A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476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gsa.gov/travel/plan-book/transportation-airfare-pov-etc/airfare-rates-city-pairs-programs/resource-library/code-share-fact-shee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transportation.gov/policy/aviation-policy/competition-data-analysis/alliance-codeshares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26</cp:revision>
  <dcterms:created xsi:type="dcterms:W3CDTF">2020-01-16T13:12:00Z</dcterms:created>
  <dcterms:modified xsi:type="dcterms:W3CDTF">2020-01-16T18:07:00Z</dcterms:modified>
</cp:coreProperties>
</file>